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A0" w:rsidRPr="003472F8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472F8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bookmarkEnd w:id="0"/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3472F8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3472F8" w:rsidRDefault="00085BA0" w:rsidP="003472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2F8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3472F8" w:rsidRDefault="00085BA0" w:rsidP="003472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3472F8" w:rsidRDefault="00F635AA" w:rsidP="003472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2F8" w:rsidRPr="003472F8" w:rsidRDefault="003472F8" w:rsidP="003472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F8">
        <w:rPr>
          <w:rFonts w:ascii="Times New Roman" w:hAnsi="Times New Roman" w:cs="Times New Roman"/>
          <w:b/>
          <w:sz w:val="24"/>
          <w:szCs w:val="24"/>
        </w:rPr>
        <w:t>„</w:t>
      </w:r>
      <w:r w:rsidRPr="003472F8">
        <w:rPr>
          <w:rFonts w:ascii="Times New Roman" w:hAnsi="Times New Roman" w:cs="Times New Roman"/>
          <w:b/>
          <w:sz w:val="24"/>
        </w:rPr>
        <w:t>Konserwacja, eksploatacja i utrzymanie w stałej sprawności technicznej fontann miejskich na terenie Gminy Miasto Szczecin</w:t>
      </w:r>
      <w:r w:rsidRPr="003472F8">
        <w:rPr>
          <w:rFonts w:ascii="Times New Roman" w:hAnsi="Times New Roman" w:cs="Times New Roman"/>
          <w:b/>
          <w:sz w:val="24"/>
          <w:szCs w:val="24"/>
        </w:rPr>
        <w:t>”</w:t>
      </w:r>
    </w:p>
    <w:p w:rsidR="00085BA0" w:rsidRPr="003472F8" w:rsidRDefault="00085BA0" w:rsidP="003472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BA0" w:rsidRPr="003472F8" w:rsidRDefault="00085BA0" w:rsidP="003472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472F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85BA0" w:rsidRPr="003472F8" w:rsidRDefault="00085BA0" w:rsidP="003472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72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3472F8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3472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85BA0" w:rsidRPr="003A0726" w:rsidRDefault="00085BA0" w:rsidP="003A0726">
      <w:pPr>
        <w:spacing w:after="0" w:line="240" w:lineRule="auto"/>
        <w:rPr>
          <w:rFonts w:ascii="Times New Roman" w:hAnsi="Times New Roman" w:cs="Times New Roman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3E">
        <w:rPr>
          <w:rFonts w:ascii="Times New Roman" w:hAnsi="Times New Roman" w:cs="Times New Roman"/>
          <w:b/>
          <w:sz w:val="24"/>
          <w:szCs w:val="24"/>
        </w:rPr>
        <w:t>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</w:t>
      </w:r>
      <w:r w:rsidR="00F635AA">
        <w:rPr>
          <w:rFonts w:ascii="Times New Roman" w:hAnsi="Times New Roman" w:cs="Times New Roman"/>
          <w:sz w:val="24"/>
          <w:szCs w:val="24"/>
        </w:rPr>
        <w:t>h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</w:t>
            </w:r>
            <w:r w:rsidRPr="00F635AA">
              <w:rPr>
                <w:rFonts w:ascii="Times New Roman" w:hAnsi="Times New Roman" w:cs="Times New Roman"/>
              </w:rPr>
              <w:t xml:space="preserve"> </w:t>
            </w:r>
            <w:r w:rsidR="00F635AA" w:rsidRPr="00F635AA">
              <w:rPr>
                <w:rFonts w:ascii="Times New Roman" w:hAnsi="Times New Roman" w:cs="Times New Roman"/>
              </w:rPr>
              <w:t xml:space="preserve">podmiotu </w:t>
            </w:r>
            <w:r w:rsidRPr="00F635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ppkt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D0" w:rsidRDefault="00337DD0" w:rsidP="00F635AA">
      <w:pPr>
        <w:spacing w:after="0" w:line="240" w:lineRule="auto"/>
      </w:pPr>
      <w:r>
        <w:separator/>
      </w:r>
    </w:p>
  </w:endnote>
  <w:endnote w:type="continuationSeparator" w:id="0">
    <w:p w:rsidR="00337DD0" w:rsidRDefault="00337DD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472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472F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D0" w:rsidRDefault="00337DD0" w:rsidP="00F635AA">
      <w:pPr>
        <w:spacing w:after="0" w:line="240" w:lineRule="auto"/>
      </w:pPr>
      <w:r>
        <w:separator/>
      </w:r>
    </w:p>
  </w:footnote>
  <w:footnote w:type="continuationSeparator" w:id="0">
    <w:p w:rsidR="00337DD0" w:rsidRDefault="00337DD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85BA0"/>
    <w:rsid w:val="00087CDA"/>
    <w:rsid w:val="00337DD0"/>
    <w:rsid w:val="003472F8"/>
    <w:rsid w:val="003A0726"/>
    <w:rsid w:val="007E2F12"/>
    <w:rsid w:val="00997CDE"/>
    <w:rsid w:val="00B43E3E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A556"/>
  <w15:docId w15:val="{A16FA1B8-E638-4C6E-B470-50EA52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7</cp:revision>
  <dcterms:created xsi:type="dcterms:W3CDTF">2016-09-16T12:52:00Z</dcterms:created>
  <dcterms:modified xsi:type="dcterms:W3CDTF">2017-02-16T21:14:00Z</dcterms:modified>
</cp:coreProperties>
</file>