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D35F" w14:textId="77777777" w:rsidR="0059113E" w:rsidRDefault="0059113E" w:rsidP="0059113E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14:paraId="40EEACA4" w14:textId="77777777" w:rsidR="0059113E" w:rsidRDefault="0059113E" w:rsidP="0059113E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14:paraId="1F61F436" w14:textId="77777777" w:rsidR="0059113E" w:rsidRDefault="0059113E" w:rsidP="0059113E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0BE26CEC" w14:textId="77777777" w:rsidR="0059113E" w:rsidRDefault="0059113E" w:rsidP="0059113E">
      <w:pPr>
        <w:rPr>
          <w:szCs w:val="24"/>
        </w:rPr>
      </w:pPr>
    </w:p>
    <w:p w14:paraId="08796125" w14:textId="77777777" w:rsidR="0059113E" w:rsidRDefault="0059113E" w:rsidP="0059113E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33907FE4" w14:textId="77777777" w:rsidR="0059113E" w:rsidRDefault="0059113E" w:rsidP="0059113E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49871130" w14:textId="77777777" w:rsidR="0059113E" w:rsidRDefault="0059113E" w:rsidP="0059113E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wykonania zamówienia</w:t>
      </w:r>
    </w:p>
    <w:p w14:paraId="5DAB4397" w14:textId="77777777" w:rsidR="0059113E" w:rsidRDefault="0059113E" w:rsidP="0059113E">
      <w:pPr>
        <w:rPr>
          <w:szCs w:val="24"/>
        </w:rPr>
      </w:pPr>
    </w:p>
    <w:p w14:paraId="0E4CD9F1" w14:textId="77777777" w:rsidR="0059113E" w:rsidRDefault="0059113E" w:rsidP="0059113E">
      <w:pPr>
        <w:rPr>
          <w:szCs w:val="24"/>
        </w:rPr>
      </w:pPr>
    </w:p>
    <w:p w14:paraId="35519D1C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17051B9B" w14:textId="77777777" w:rsidR="0059113E" w:rsidRDefault="0059113E" w:rsidP="0059113E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3A00DA62" w14:textId="77777777" w:rsidR="0059113E" w:rsidRDefault="0059113E" w:rsidP="0059113E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14:paraId="4DC6A99B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14:paraId="59658E80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</w:p>
    <w:p w14:paraId="2818B39F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56AF9C8C" w14:textId="77777777" w:rsidR="0059113E" w:rsidRDefault="0059113E" w:rsidP="0059113E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2A159322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</w:p>
    <w:p w14:paraId="18BA44E3" w14:textId="77777777" w:rsidR="0059113E" w:rsidRDefault="0059113E" w:rsidP="0059113E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14:paraId="3CF18185" w14:textId="77777777" w:rsidR="0059113E" w:rsidRDefault="0059113E" w:rsidP="0059113E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wymieniony podmiot, stosownie do art. 22a ust. 1 ustawy z dnia 29 stycznia 2004 r. Prawo zamówień publicznych (Dz. U. z 2017 r. poz. 1579 ze zmianami), odda wykonawcy: …………………………………………………………………....……………………………..</w:t>
      </w:r>
    </w:p>
    <w:p w14:paraId="1802A8FB" w14:textId="77777777" w:rsidR="0059113E" w:rsidRDefault="0059113E" w:rsidP="0059113E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39195A9C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</w:p>
    <w:p w14:paraId="1CB5D9B5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14:paraId="076DAFBA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15FB242D" w14:textId="77777777" w:rsidR="0059113E" w:rsidRDefault="0059113E" w:rsidP="0059113E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5EA78F43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</w:p>
    <w:p w14:paraId="5D2FF107" w14:textId="77777777" w:rsidR="0059113E" w:rsidRDefault="0059113E" w:rsidP="0059113E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wykonania zamówienia pn.:</w:t>
      </w:r>
    </w:p>
    <w:p w14:paraId="133E84C5" w14:textId="77777777" w:rsidR="0059113E" w:rsidRDefault="0059113E" w:rsidP="0059113E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60782A45" w14:textId="77777777" w:rsidR="0059113E" w:rsidRDefault="0059113E" w:rsidP="0059113E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7CFA7573" w14:textId="77777777" w:rsidR="0059113E" w:rsidRPr="0007175A" w:rsidRDefault="0059113E" w:rsidP="0059113E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07175A">
        <w:rPr>
          <w:b/>
          <w:bCs/>
          <w:snapToGrid w:val="0"/>
          <w:szCs w:val="24"/>
        </w:rPr>
        <w:t>„</w:t>
      </w:r>
      <w:r w:rsidRPr="0007175A">
        <w:rPr>
          <w:b/>
          <w:szCs w:val="24"/>
        </w:rPr>
        <w:t xml:space="preserve">Budowa strefy rekreacyjnej przy ul. Bałtyckiej / Wiślanej / Zawrotnej w Szczecinie </w:t>
      </w:r>
      <w:r>
        <w:rPr>
          <w:b/>
          <w:szCs w:val="24"/>
        </w:rPr>
        <w:br/>
      </w:r>
      <w:r w:rsidRPr="0007175A">
        <w:rPr>
          <w:b/>
          <w:szCs w:val="24"/>
        </w:rPr>
        <w:t>– etap I</w:t>
      </w:r>
      <w:r w:rsidRPr="0007175A">
        <w:rPr>
          <w:b/>
          <w:color w:val="000000"/>
        </w:rPr>
        <w:t>”</w:t>
      </w:r>
    </w:p>
    <w:p w14:paraId="2F78BB8F" w14:textId="77777777" w:rsidR="0059113E" w:rsidRPr="00AB3195" w:rsidRDefault="0059113E" w:rsidP="0059113E">
      <w:pPr>
        <w:widowControl w:val="0"/>
        <w:suppressAutoHyphens/>
        <w:jc w:val="center"/>
        <w:rPr>
          <w:b/>
          <w:kern w:val="2"/>
          <w:szCs w:val="24"/>
          <w:lang w:eastAsia="ar-SA"/>
        </w:rPr>
      </w:pPr>
    </w:p>
    <w:p w14:paraId="45C01D50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</w:p>
    <w:p w14:paraId="76316106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5F6410A6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1CDF98AF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</w:p>
    <w:p w14:paraId="48F12606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14:paraId="664C93B6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22CB9DA9" w14:textId="77777777" w:rsidR="0059113E" w:rsidRDefault="0059113E" w:rsidP="0059113E">
      <w:pPr>
        <w:widowControl w:val="0"/>
        <w:suppressAutoHyphens/>
        <w:jc w:val="both"/>
        <w:rPr>
          <w:b/>
          <w:color w:val="FF0000"/>
          <w:szCs w:val="24"/>
        </w:rPr>
      </w:pPr>
    </w:p>
    <w:p w14:paraId="786C2F7D" w14:textId="77777777" w:rsidR="0059113E" w:rsidRPr="00200346" w:rsidRDefault="0059113E" w:rsidP="0059113E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14:paraId="6966B91B" w14:textId="77777777" w:rsidR="0059113E" w:rsidRDefault="0059113E" w:rsidP="0059113E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24D833D3" w14:textId="77777777" w:rsidR="0059113E" w:rsidRDefault="0059113E" w:rsidP="0059113E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1548F887" w14:textId="77777777" w:rsidR="0059113E" w:rsidRDefault="0059113E" w:rsidP="0059113E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2B730279" w14:textId="77777777" w:rsidR="0059113E" w:rsidRPr="00163F3B" w:rsidRDefault="0059113E" w:rsidP="0059113E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 podpis osoby uprawnionej do składania  oświadczeń woli w imieniu podmiotu oddającego zasoby do dyspozycji)</w:t>
      </w:r>
    </w:p>
    <w:p w14:paraId="5A1D906B" w14:textId="77777777" w:rsidR="00394216" w:rsidRDefault="00394216">
      <w:bookmarkStart w:id="0" w:name="_GoBack"/>
      <w:bookmarkEnd w:id="0"/>
    </w:p>
    <w:sectPr w:rsidR="00394216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16"/>
    <w:rsid w:val="00394216"/>
    <w:rsid w:val="005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A0D4-7448-4DCF-9AFC-3B1B117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cp:lastPrinted>2018-09-11T07:07:00Z</cp:lastPrinted>
  <dcterms:created xsi:type="dcterms:W3CDTF">2018-09-11T07:07:00Z</dcterms:created>
  <dcterms:modified xsi:type="dcterms:W3CDTF">2018-09-11T07:07:00Z</dcterms:modified>
</cp:coreProperties>
</file>