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0A92" w14:textId="77777777" w:rsidR="00DA3A05" w:rsidRDefault="00DA3A05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EFE979" w14:textId="52F42AAF" w:rsidR="00BC6F3E" w:rsidRDefault="00BC6F3E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922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7BF35C61" w14:textId="77777777" w:rsidR="008F3DAB" w:rsidRPr="00BC6F3E" w:rsidRDefault="008F3DAB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4EE8D" w14:textId="1A9739D7" w:rsidR="00BC6F3E" w:rsidRDefault="00BC6F3E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692BC02" w14:textId="1A3AD3E5" w:rsidR="00AA341B" w:rsidRDefault="00AA341B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DFC777" w14:textId="77777777" w:rsidR="00DA3A05" w:rsidRPr="00BC6F3E" w:rsidRDefault="00DA3A05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932189" w14:textId="4A45558D" w:rsidR="00BC6F3E" w:rsidRPr="00BC6F3E" w:rsidRDefault="00BC6F3E" w:rsidP="008F3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C6F3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A7A844C" w14:textId="7C848142" w:rsidR="00BC6F3E" w:rsidRPr="00BC6F3E" w:rsidRDefault="00BC6F3E" w:rsidP="008F3D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z siedzibą w Szczecinie przy ul. Ku Słońcu 125A</w:t>
      </w:r>
      <w:r w:rsidRPr="00BC6F3E">
        <w:rPr>
          <w:rFonts w:ascii="Times New Roman" w:hAnsi="Times New Roman" w:cs="Times New Roman"/>
          <w:i/>
          <w:sz w:val="24"/>
          <w:szCs w:val="24"/>
        </w:rPr>
        <w:t>;</w:t>
      </w:r>
    </w:p>
    <w:p w14:paraId="59323771" w14:textId="616253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Zakładzie Usług Komunalnych w Szczecinie  jest możliwy pod numerem telefonu 91 48 57 132; </w:t>
      </w:r>
    </w:p>
    <w:p w14:paraId="08DF2651" w14:textId="48349C05" w:rsidR="00963A8F" w:rsidRPr="00963A8F" w:rsidRDefault="00BC6F3E" w:rsidP="00A432E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651CE7">
        <w:rPr>
          <w:rFonts w:ascii="Times New Roman" w:hAnsi="Times New Roman" w:cs="Times New Roman"/>
          <w:sz w:val="24"/>
          <w:szCs w:val="24"/>
        </w:rPr>
        <w:t>związanym z postępowaniem o udzielenie zamówienia publicznego pn</w:t>
      </w:r>
      <w:r w:rsidR="00651CE7" w:rsidRPr="00963A8F">
        <w:rPr>
          <w:rFonts w:ascii="Times New Roman" w:hAnsi="Times New Roman" w:cs="Times New Roman"/>
          <w:sz w:val="24"/>
          <w:szCs w:val="24"/>
        </w:rPr>
        <w:t>.</w:t>
      </w:r>
      <w:r w:rsidR="00922E01" w:rsidRPr="00963A8F">
        <w:rPr>
          <w:rFonts w:ascii="Times New Roman" w:hAnsi="Times New Roman" w:cs="Times New Roman"/>
          <w:sz w:val="24"/>
          <w:szCs w:val="24"/>
        </w:rPr>
        <w:t xml:space="preserve"> </w:t>
      </w:r>
      <w:r w:rsidR="00A432E3" w:rsidRPr="00A432E3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FB0F2F">
        <w:rPr>
          <w:rFonts w:ascii="Times New Roman" w:hAnsi="Times New Roman" w:cs="Times New Roman"/>
          <w:b/>
          <w:bCs/>
          <w:snapToGrid w:val="0"/>
          <w:sz w:val="24"/>
          <w:szCs w:val="24"/>
        </w:rPr>
        <w:t>II</w:t>
      </w:r>
      <w:r w:rsidR="007722C8">
        <w:rPr>
          <w:rFonts w:ascii="Times New Roman" w:hAnsi="Times New Roman" w:cs="Times New Roman"/>
          <w:b/>
          <w:bCs/>
          <w:snapToGrid w:val="0"/>
          <w:sz w:val="24"/>
          <w:szCs w:val="24"/>
        </w:rPr>
        <w:t>I</w:t>
      </w:r>
      <w:r w:rsidR="00FB0F2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-</w:t>
      </w:r>
      <w:r w:rsidR="007722C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A432E3" w:rsidRPr="00A432E3">
        <w:rPr>
          <w:rFonts w:ascii="Times New Roman" w:hAnsi="Times New Roman" w:cs="Times New Roman"/>
          <w:b/>
          <w:sz w:val="24"/>
          <w:szCs w:val="24"/>
        </w:rPr>
        <w:t xml:space="preserve">Remont górnego piaskownika i strumienia Warszewiec na odcinku od ul. Judyma do ul. Chopina </w:t>
      </w:r>
      <w:r w:rsidR="008412BC">
        <w:rPr>
          <w:rFonts w:ascii="Times New Roman" w:hAnsi="Times New Roman" w:cs="Times New Roman"/>
          <w:b/>
          <w:sz w:val="24"/>
          <w:szCs w:val="24"/>
        </w:rPr>
        <w:br/>
      </w:r>
      <w:r w:rsidR="00A432E3" w:rsidRPr="00A432E3">
        <w:rPr>
          <w:rFonts w:ascii="Times New Roman" w:hAnsi="Times New Roman" w:cs="Times New Roman"/>
          <w:b/>
          <w:sz w:val="24"/>
          <w:szCs w:val="24"/>
        </w:rPr>
        <w:t>(od km 1+494 do km 2+288) w Szczecinie</w:t>
      </w:r>
      <w:r w:rsidR="00A432E3" w:rsidRPr="00A432E3">
        <w:rPr>
          <w:rFonts w:ascii="Times New Roman" w:hAnsi="Times New Roman" w:cs="Times New Roman"/>
          <w:b/>
          <w:color w:val="000000"/>
          <w:sz w:val="24"/>
        </w:rPr>
        <w:t>”</w:t>
      </w:r>
    </w:p>
    <w:p w14:paraId="7685D01A" w14:textId="3E509CE0" w:rsidR="00BC6F3E" w:rsidRPr="00791EBF" w:rsidRDefault="00BC6F3E" w:rsidP="00791EB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91EBF"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14:paraId="068D5E6C" w14:textId="347243BF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</w:t>
      </w:r>
      <w:r w:rsidR="00791EBF"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zmianami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786C1B24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65A1FF9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A8982E1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86EA908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8579A0E" w14:textId="77777777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3BDF88E" w14:textId="6ADE6503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F547E4" w14:textId="791D0F3C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A951E2D" w14:textId="4196E963" w:rsidR="00DA3A05" w:rsidRPr="00C9345F" w:rsidRDefault="00BC6F3E" w:rsidP="00DA3A05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F2CF15A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0A33F9DE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70569E8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5BC9BDB" w14:textId="77777777" w:rsidR="00BC6F3E" w:rsidRPr="00A432E3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43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5FB411B3" w14:textId="77777777" w:rsidR="00BC6F3E" w:rsidRPr="00BC6F3E" w:rsidRDefault="00BC6F3E" w:rsidP="008F3DAB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A17E4A9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D8B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126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0A22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EA41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520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C52A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D38C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5BE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8A8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71C6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A83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7C4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874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9B71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2001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40A0" w14:textId="32B12A28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0551" w14:textId="28F7C487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B2930" w14:textId="2CA7EE7B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A892" w14:textId="3373B23F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E01E" w14:textId="5C67D8CE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450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19A8" w14:textId="55845C72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B6751" w14:textId="69176976" w:rsidR="00C9345F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5C84E" w14:textId="24523C84" w:rsidR="00C9345F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8682D" w14:textId="4BF1401E" w:rsidR="00C9345F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59A78" w14:textId="0073905D" w:rsidR="00C9345F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5FE0D" w14:textId="05A01BE4" w:rsidR="00C9345F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AB8FE" w14:textId="3577C6D5" w:rsidR="00C9345F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3BC0F" w14:textId="77777777" w:rsidR="00C9345F" w:rsidRPr="00BC6F3E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23294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FB04A5" w14:textId="58146A76" w:rsidR="00BC6F3E" w:rsidRPr="00BC6F3E" w:rsidRDefault="00BC6F3E" w:rsidP="008F3D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EE2694" w14:textId="73DED823" w:rsidR="00BC6F3E" w:rsidRPr="00BC6F3E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C6F3E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="00CB4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o udzielenie zamówienia publicznego ani zmianą postanowień umowy </w:t>
      </w:r>
      <w:r w:rsidR="00CB4237">
        <w:rPr>
          <w:rFonts w:ascii="Times New Roman" w:hAnsi="Times New Roman" w:cs="Times New Roman"/>
          <w:i/>
          <w:sz w:val="24"/>
          <w:szCs w:val="24"/>
        </w:rPr>
        <w:br/>
      </w:r>
      <w:r w:rsidRPr="00BC6F3E">
        <w:rPr>
          <w:rFonts w:ascii="Times New Roman" w:hAnsi="Times New Roman" w:cs="Times New Roman"/>
          <w:i/>
          <w:sz w:val="24"/>
          <w:szCs w:val="24"/>
        </w:rPr>
        <w:t>w zakresie niezgodnym z ustawą Pzp oraz nie może naruszać integralności protokołu oraz jego załączników.</w:t>
      </w:r>
    </w:p>
    <w:p w14:paraId="024AC02E" w14:textId="241F7582" w:rsidR="00BC6F3E" w:rsidRPr="00CB4237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**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</w:t>
      </w:r>
      <w:r w:rsid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14:paraId="60A0A3E2" w14:textId="77777777" w:rsidR="00BB0034" w:rsidRPr="00BC6F3E" w:rsidRDefault="00BB0034" w:rsidP="008F3D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B0034" w:rsidRPr="00BC6F3E" w:rsidSect="00DA3A05">
      <w:footerReference w:type="default" r:id="rId7"/>
      <w:pgSz w:w="11906" w:h="16838"/>
      <w:pgMar w:top="1135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2C492" w14:textId="77777777" w:rsidR="00DF2FF2" w:rsidRDefault="00651CE7">
      <w:pPr>
        <w:spacing w:after="0" w:line="240" w:lineRule="auto"/>
      </w:pPr>
      <w:r>
        <w:separator/>
      </w:r>
    </w:p>
  </w:endnote>
  <w:endnote w:type="continuationSeparator" w:id="0">
    <w:p w14:paraId="50509E9A" w14:textId="77777777" w:rsidR="00DF2FF2" w:rsidRDefault="0065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1449986"/>
      <w:docPartObj>
        <w:docPartGallery w:val="Page Numbers (Bottom of Page)"/>
        <w:docPartUnique/>
      </w:docPartObj>
    </w:sdtPr>
    <w:sdtEndPr/>
    <w:sdtContent>
      <w:p w14:paraId="08BB51F9" w14:textId="77777777" w:rsidR="00C9514B" w:rsidRDefault="00DA3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54465D9" w14:textId="77777777" w:rsidR="00C9514B" w:rsidRDefault="00772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B6094" w14:textId="77777777" w:rsidR="00DF2FF2" w:rsidRDefault="00651CE7">
      <w:pPr>
        <w:spacing w:after="0" w:line="240" w:lineRule="auto"/>
      </w:pPr>
      <w:r>
        <w:separator/>
      </w:r>
    </w:p>
  </w:footnote>
  <w:footnote w:type="continuationSeparator" w:id="0">
    <w:p w14:paraId="06AC5680" w14:textId="77777777" w:rsidR="00DF2FF2" w:rsidRDefault="0065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4"/>
    <w:rsid w:val="00651CE7"/>
    <w:rsid w:val="007722C8"/>
    <w:rsid w:val="00791EBF"/>
    <w:rsid w:val="008412BC"/>
    <w:rsid w:val="008F3DAB"/>
    <w:rsid w:val="00922E01"/>
    <w:rsid w:val="00963A8F"/>
    <w:rsid w:val="00A432E3"/>
    <w:rsid w:val="00A80045"/>
    <w:rsid w:val="00AA341B"/>
    <w:rsid w:val="00B56209"/>
    <w:rsid w:val="00B80D81"/>
    <w:rsid w:val="00BB0034"/>
    <w:rsid w:val="00BC6F3E"/>
    <w:rsid w:val="00C473FA"/>
    <w:rsid w:val="00C9345F"/>
    <w:rsid w:val="00CB4237"/>
    <w:rsid w:val="00DA3A05"/>
    <w:rsid w:val="00DF2FF2"/>
    <w:rsid w:val="00FB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008"/>
  <w15:chartTrackingRefBased/>
  <w15:docId w15:val="{3F6A1D58-33B2-42B8-85F7-EB9570A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Agnieszka Zadernowska</cp:lastModifiedBy>
  <cp:revision>15</cp:revision>
  <cp:lastPrinted>2018-07-18T10:13:00Z</cp:lastPrinted>
  <dcterms:created xsi:type="dcterms:W3CDTF">2018-05-30T09:50:00Z</dcterms:created>
  <dcterms:modified xsi:type="dcterms:W3CDTF">2020-12-21T09:26:00Z</dcterms:modified>
</cp:coreProperties>
</file>